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946F" w14:textId="77777777" w:rsidR="007F7DD5" w:rsidRPr="007F7DD5" w:rsidRDefault="007F7DD5" w:rsidP="007F7DD5">
      <w:pPr>
        <w:jc w:val="center"/>
        <w:rPr>
          <w:rFonts w:ascii="Verdana" w:hAnsi="Verdana"/>
          <w:b/>
          <w:color w:val="4F81BD" w:themeColor="accent1"/>
        </w:rPr>
      </w:pPr>
      <w:bookmarkStart w:id="0" w:name="_GoBack"/>
      <w:bookmarkEnd w:id="0"/>
      <w:r w:rsidRPr="007F7DD5">
        <w:rPr>
          <w:rFonts w:ascii="Verdana" w:hAnsi="Verdana"/>
          <w:b/>
          <w:color w:val="4F81BD" w:themeColor="accent1"/>
        </w:rPr>
        <w:t>Saugerties Democratic Committee</w:t>
      </w:r>
    </w:p>
    <w:p w14:paraId="030F499C" w14:textId="77777777" w:rsidR="007F7DD5" w:rsidRPr="007F7DD5" w:rsidRDefault="007F7DD5" w:rsidP="007F7DD5">
      <w:pPr>
        <w:jc w:val="center"/>
        <w:rPr>
          <w:rFonts w:ascii="Verdana" w:hAnsi="Verdana"/>
          <w:b/>
          <w:color w:val="4F81BD" w:themeColor="accent1"/>
        </w:rPr>
      </w:pPr>
      <w:r w:rsidRPr="007F7DD5">
        <w:rPr>
          <w:rFonts w:ascii="Verdana" w:hAnsi="Verdana"/>
          <w:b/>
          <w:color w:val="4F81BD" w:themeColor="accent1"/>
        </w:rPr>
        <w:t>Meeting April 23, 2019</w:t>
      </w:r>
    </w:p>
    <w:p w14:paraId="7C878CB5" w14:textId="77777777" w:rsidR="003E0CB1" w:rsidRDefault="003E0CB1" w:rsidP="007F7DD5">
      <w:pPr>
        <w:spacing w:after="0"/>
        <w:rPr>
          <w:rFonts w:ascii="Verdana" w:hAnsi="Verdana"/>
        </w:rPr>
      </w:pPr>
    </w:p>
    <w:p w14:paraId="772DEDF2" w14:textId="77777777" w:rsidR="007F7DD5" w:rsidRDefault="007F7DD5" w:rsidP="007F7DD5">
      <w:pPr>
        <w:spacing w:after="0"/>
        <w:rPr>
          <w:rFonts w:ascii="Verdana" w:hAnsi="Verdana"/>
          <w:b/>
        </w:rPr>
      </w:pPr>
      <w:r w:rsidRPr="003E0CB1">
        <w:rPr>
          <w:rFonts w:ascii="Verdana" w:hAnsi="Verdana"/>
          <w:b/>
        </w:rPr>
        <w:t xml:space="preserve">6:30 Neighbor to Neighbor presentation by Amy </w:t>
      </w:r>
      <w:proofErr w:type="spellStart"/>
      <w:r w:rsidRPr="003E0CB1">
        <w:rPr>
          <w:rFonts w:ascii="Verdana" w:hAnsi="Verdana"/>
          <w:b/>
        </w:rPr>
        <w:t>Fradon</w:t>
      </w:r>
      <w:proofErr w:type="spellEnd"/>
      <w:r w:rsidR="003E0CB1">
        <w:rPr>
          <w:rFonts w:ascii="Verdana" w:hAnsi="Verdana"/>
          <w:b/>
        </w:rPr>
        <w:t xml:space="preserve"> and </w:t>
      </w:r>
      <w:r w:rsidR="00F24863">
        <w:rPr>
          <w:rFonts w:ascii="Verdana" w:hAnsi="Verdana"/>
          <w:b/>
        </w:rPr>
        <w:t xml:space="preserve">Andy </w:t>
      </w:r>
      <w:proofErr w:type="spellStart"/>
      <w:r w:rsidR="00F24863">
        <w:rPr>
          <w:rFonts w:ascii="Verdana" w:hAnsi="Verdana"/>
          <w:b/>
        </w:rPr>
        <w:t>Piscarek</w:t>
      </w:r>
      <w:proofErr w:type="spellEnd"/>
      <w:r w:rsidR="003E0CB1">
        <w:rPr>
          <w:rFonts w:ascii="Verdana" w:hAnsi="Verdana"/>
          <w:b/>
        </w:rPr>
        <w:t>.</w:t>
      </w:r>
    </w:p>
    <w:p w14:paraId="380E46F0" w14:textId="77777777" w:rsidR="003E0CB1" w:rsidRDefault="003E0CB1" w:rsidP="007F7DD5">
      <w:pPr>
        <w:spacing w:after="0"/>
        <w:rPr>
          <w:rFonts w:ascii="Verdana" w:hAnsi="Verdana"/>
        </w:rPr>
      </w:pPr>
      <w:r>
        <w:rPr>
          <w:rFonts w:ascii="Verdana" w:hAnsi="Verdana"/>
        </w:rPr>
        <w:t>Components are Leaders and the Committee.  Leaders job is to recruit, train and nurture canvas teams.  Teams are assigned a turf, usually around where they live.  (Return to “not homes” until you get them).  Generally canvas</w:t>
      </w:r>
      <w:r w:rsidR="0007147E">
        <w:rPr>
          <w:rFonts w:ascii="Verdana" w:hAnsi="Verdana"/>
        </w:rPr>
        <w:t>s</w:t>
      </w:r>
      <w:r>
        <w:rPr>
          <w:rFonts w:ascii="Verdana" w:hAnsi="Verdana"/>
        </w:rPr>
        <w:t xml:space="preserve"> in teams of two.  Objective is conversation to establish a relationship.  No survey questions.  Role is to inform and listen</w:t>
      </w:r>
      <w:r w:rsidR="0007147E">
        <w:rPr>
          <w:rFonts w:ascii="Verdana" w:hAnsi="Verdana"/>
        </w:rPr>
        <w:t xml:space="preserve">, not to persuade.  Use </w:t>
      </w:r>
      <w:proofErr w:type="spellStart"/>
      <w:r w:rsidR="0007147E">
        <w:rPr>
          <w:rFonts w:ascii="Verdana" w:hAnsi="Verdana"/>
        </w:rPr>
        <w:t>MiniVan</w:t>
      </w:r>
      <w:proofErr w:type="spellEnd"/>
      <w:r w:rsidR="0007147E">
        <w:rPr>
          <w:rFonts w:ascii="Verdana" w:hAnsi="Verdana"/>
        </w:rPr>
        <w:t xml:space="preserve"> that is essential. </w:t>
      </w:r>
    </w:p>
    <w:p w14:paraId="16C43FEE" w14:textId="77777777" w:rsidR="0007147E" w:rsidRPr="003E0CB1" w:rsidRDefault="0007147E" w:rsidP="007F7DD5">
      <w:pPr>
        <w:spacing w:after="0"/>
        <w:rPr>
          <w:rFonts w:ascii="Verdana" w:hAnsi="Verdana"/>
        </w:rPr>
      </w:pPr>
      <w:r>
        <w:rPr>
          <w:rFonts w:ascii="Verdana" w:hAnsi="Verdana"/>
        </w:rPr>
        <w:t>Canvass in waves, the first being strong Dem voters.  Try to get email addresses.  2</w:t>
      </w:r>
      <w:r w:rsidRPr="0007147E">
        <w:rPr>
          <w:rFonts w:ascii="Verdana" w:hAnsi="Verdana"/>
          <w:vertAlign w:val="superscript"/>
        </w:rPr>
        <w:t>nd</w:t>
      </w:r>
      <w:r>
        <w:rPr>
          <w:rFonts w:ascii="Verdana" w:hAnsi="Verdana"/>
        </w:rPr>
        <w:t xml:space="preserve"> wave is intermittent</w:t>
      </w:r>
      <w:r w:rsidR="00F24863">
        <w:rPr>
          <w:rFonts w:ascii="Verdana" w:hAnsi="Verdana"/>
        </w:rPr>
        <w:t>ly voting</w:t>
      </w:r>
      <w:r>
        <w:rPr>
          <w:rFonts w:ascii="Verdana" w:hAnsi="Verdana"/>
        </w:rPr>
        <w:t xml:space="preserve"> Dem</w:t>
      </w:r>
      <w:r w:rsidR="00A42E62">
        <w:rPr>
          <w:rFonts w:ascii="Verdana" w:hAnsi="Verdana"/>
        </w:rPr>
        <w:t>ocrat</w:t>
      </w:r>
      <w:r w:rsidR="00F24863">
        <w:rPr>
          <w:rFonts w:ascii="Verdana" w:hAnsi="Verdana"/>
        </w:rPr>
        <w:t>s</w:t>
      </w:r>
      <w:r>
        <w:rPr>
          <w:rFonts w:ascii="Verdana" w:hAnsi="Verdana"/>
        </w:rPr>
        <w:t xml:space="preserve"> with record of 60 and above, plus NOPs.   3</w:t>
      </w:r>
      <w:r w:rsidRPr="0007147E">
        <w:rPr>
          <w:rFonts w:ascii="Verdana" w:hAnsi="Verdana"/>
          <w:vertAlign w:val="superscript"/>
        </w:rPr>
        <w:t>rd</w:t>
      </w:r>
      <w:r>
        <w:rPr>
          <w:rFonts w:ascii="Verdana" w:hAnsi="Verdana"/>
        </w:rPr>
        <w:t xml:space="preserve"> wave is Get out the vote ten days prior to election comprising “maybes” from wave 2.  </w:t>
      </w:r>
      <w:r w:rsidR="00474D6A">
        <w:rPr>
          <w:rFonts w:ascii="Verdana" w:hAnsi="Verdana"/>
        </w:rPr>
        <w:t>Rochester has data to show how successful this has been and, above all, have been building community.</w:t>
      </w:r>
      <w:r w:rsidR="00D56003">
        <w:rPr>
          <w:rFonts w:ascii="Verdana" w:hAnsi="Verdana"/>
        </w:rPr>
        <w:t xml:space="preserve">  The Chair suggested members study the handout, think about it, and consider implementing it.  He added that participants do not necessarily have to be Committee Members.  He said we can talk about it at our next meeting.</w:t>
      </w:r>
    </w:p>
    <w:p w14:paraId="01D53FAB" w14:textId="77777777" w:rsidR="003E0CB1" w:rsidRDefault="003E0CB1" w:rsidP="007F7DD5">
      <w:pPr>
        <w:spacing w:after="0"/>
        <w:rPr>
          <w:rFonts w:ascii="Verdana" w:hAnsi="Verdana"/>
          <w:b/>
        </w:rPr>
      </w:pPr>
    </w:p>
    <w:p w14:paraId="6CF82B0E" w14:textId="77777777" w:rsidR="00286946" w:rsidRDefault="00286946" w:rsidP="007F7DD5">
      <w:pPr>
        <w:spacing w:after="0"/>
        <w:rPr>
          <w:rFonts w:ascii="Verdana" w:hAnsi="Verdana"/>
          <w:b/>
        </w:rPr>
      </w:pPr>
      <w:r>
        <w:rPr>
          <w:rFonts w:ascii="Verdana" w:hAnsi="Verdana"/>
          <w:b/>
        </w:rPr>
        <w:t xml:space="preserve">Music “The Times They Are a </w:t>
      </w:r>
      <w:proofErr w:type="spellStart"/>
      <w:r>
        <w:rPr>
          <w:rFonts w:ascii="Verdana" w:hAnsi="Verdana"/>
          <w:b/>
        </w:rPr>
        <w:t>Changin</w:t>
      </w:r>
      <w:proofErr w:type="spellEnd"/>
      <w:r>
        <w:rPr>
          <w:rFonts w:ascii="Verdana" w:hAnsi="Verdana"/>
          <w:b/>
        </w:rPr>
        <w:t>’” performed by Skip Arthur</w:t>
      </w:r>
    </w:p>
    <w:p w14:paraId="0798B12D" w14:textId="77777777" w:rsidR="00A42E62" w:rsidRDefault="00A42E62" w:rsidP="007F7DD5">
      <w:pPr>
        <w:spacing w:after="0"/>
        <w:rPr>
          <w:rFonts w:ascii="Verdana" w:hAnsi="Verdana"/>
          <w:b/>
        </w:rPr>
      </w:pPr>
    </w:p>
    <w:p w14:paraId="07D1C3EC" w14:textId="77777777" w:rsidR="007F7DD5" w:rsidRDefault="007F7DD5" w:rsidP="007F7DD5">
      <w:pPr>
        <w:spacing w:after="0"/>
        <w:rPr>
          <w:rFonts w:ascii="Verdana" w:hAnsi="Verdana"/>
          <w:b/>
        </w:rPr>
      </w:pPr>
      <w:r w:rsidRPr="003E0CB1">
        <w:rPr>
          <w:rFonts w:ascii="Verdana" w:hAnsi="Verdana"/>
          <w:b/>
        </w:rPr>
        <w:t>ROLL CALL</w:t>
      </w:r>
    </w:p>
    <w:p w14:paraId="1555ED88" w14:textId="77777777" w:rsidR="00F24863" w:rsidRPr="007F3B4B" w:rsidRDefault="007F3B4B" w:rsidP="007F7DD5">
      <w:pPr>
        <w:spacing w:after="0"/>
        <w:rPr>
          <w:rFonts w:ascii="Verdana" w:hAnsi="Verdana"/>
        </w:rPr>
      </w:pPr>
      <w:r>
        <w:rPr>
          <w:rFonts w:ascii="Verdana" w:hAnsi="Verdana"/>
        </w:rPr>
        <w:t xml:space="preserve">Connie Bailey, Kathie Gordon, Mike </w:t>
      </w:r>
      <w:proofErr w:type="spellStart"/>
      <w:r>
        <w:rPr>
          <w:rFonts w:ascii="Verdana" w:hAnsi="Verdana"/>
        </w:rPr>
        <w:t>Cimorelli</w:t>
      </w:r>
      <w:proofErr w:type="spellEnd"/>
      <w:r>
        <w:rPr>
          <w:rFonts w:ascii="Verdana" w:hAnsi="Verdana"/>
        </w:rPr>
        <w:t xml:space="preserve">, Pamela Ross, Bill Barr, John </w:t>
      </w:r>
      <w:proofErr w:type="spellStart"/>
      <w:r>
        <w:rPr>
          <w:rFonts w:ascii="Verdana" w:hAnsi="Verdana"/>
        </w:rPr>
        <w:t>Schoonmaker</w:t>
      </w:r>
      <w:proofErr w:type="spellEnd"/>
      <w:r>
        <w:rPr>
          <w:rFonts w:ascii="Verdana" w:hAnsi="Verdana"/>
        </w:rPr>
        <w:t xml:space="preserve">, Kathleen Gray, Christine Dinsmore, Skip Arthur, Mike </w:t>
      </w:r>
      <w:proofErr w:type="spellStart"/>
      <w:r>
        <w:rPr>
          <w:rFonts w:ascii="Verdana" w:hAnsi="Verdana"/>
        </w:rPr>
        <w:t>Harkavy</w:t>
      </w:r>
      <w:proofErr w:type="spellEnd"/>
      <w:r>
        <w:rPr>
          <w:rFonts w:ascii="Verdana" w:hAnsi="Verdana"/>
        </w:rPr>
        <w:t xml:space="preserve">, Judy Lechner, Tim Scott, Nancy </w:t>
      </w:r>
      <w:proofErr w:type="spellStart"/>
      <w:r>
        <w:rPr>
          <w:rFonts w:ascii="Verdana" w:hAnsi="Verdana"/>
        </w:rPr>
        <w:t>Schaef</w:t>
      </w:r>
      <w:proofErr w:type="spellEnd"/>
      <w:r>
        <w:rPr>
          <w:rFonts w:ascii="Verdana" w:hAnsi="Verdana"/>
        </w:rPr>
        <w:t xml:space="preserve">, Chris Allen, Bob </w:t>
      </w:r>
      <w:proofErr w:type="spellStart"/>
      <w:r>
        <w:rPr>
          <w:rFonts w:ascii="Verdana" w:hAnsi="Verdana"/>
        </w:rPr>
        <w:t>Gelbach</w:t>
      </w:r>
      <w:proofErr w:type="spellEnd"/>
      <w:r>
        <w:rPr>
          <w:rFonts w:ascii="Verdana" w:hAnsi="Verdana"/>
        </w:rPr>
        <w:t xml:space="preserve">, Margo </w:t>
      </w:r>
      <w:proofErr w:type="spellStart"/>
      <w:r>
        <w:rPr>
          <w:rFonts w:ascii="Verdana" w:hAnsi="Verdana"/>
        </w:rPr>
        <w:t>McGilvrey</w:t>
      </w:r>
      <w:proofErr w:type="spellEnd"/>
      <w:r>
        <w:rPr>
          <w:rFonts w:ascii="Verdana" w:hAnsi="Verdana"/>
        </w:rPr>
        <w:t xml:space="preserve">, Rick Cousin, Kat Smith, </w:t>
      </w:r>
      <w:proofErr w:type="spellStart"/>
      <w:r>
        <w:rPr>
          <w:rFonts w:ascii="Verdana" w:hAnsi="Verdana"/>
        </w:rPr>
        <w:t>Nejla</w:t>
      </w:r>
      <w:proofErr w:type="spellEnd"/>
      <w:r>
        <w:rPr>
          <w:rFonts w:ascii="Verdana" w:hAnsi="Verdana"/>
        </w:rPr>
        <w:t xml:space="preserve"> </w:t>
      </w:r>
      <w:proofErr w:type="spellStart"/>
      <w:r>
        <w:rPr>
          <w:rFonts w:ascii="Verdana" w:hAnsi="Verdana"/>
        </w:rPr>
        <w:t>Liias</w:t>
      </w:r>
      <w:proofErr w:type="spellEnd"/>
      <w:r>
        <w:rPr>
          <w:rFonts w:ascii="Verdana" w:hAnsi="Verdana"/>
        </w:rPr>
        <w:t>, Barbara Boyce, Lanny Walter, Aaron Levine</w:t>
      </w:r>
    </w:p>
    <w:p w14:paraId="1C86481C" w14:textId="77777777" w:rsidR="003E0CB1" w:rsidRPr="003E0CB1" w:rsidRDefault="003E0CB1" w:rsidP="007F7DD5">
      <w:pPr>
        <w:spacing w:after="0"/>
        <w:rPr>
          <w:rFonts w:ascii="Verdana" w:hAnsi="Verdana"/>
          <w:b/>
        </w:rPr>
      </w:pPr>
    </w:p>
    <w:p w14:paraId="66891B82" w14:textId="77777777" w:rsidR="007F7DD5" w:rsidRPr="003E0CB1" w:rsidRDefault="007F7DD5" w:rsidP="007F7DD5">
      <w:pPr>
        <w:spacing w:after="0"/>
        <w:rPr>
          <w:rFonts w:ascii="Verdana" w:hAnsi="Verdana"/>
        </w:rPr>
      </w:pPr>
      <w:r w:rsidRPr="003E0CB1">
        <w:rPr>
          <w:rFonts w:ascii="Verdana" w:hAnsi="Verdana"/>
          <w:b/>
        </w:rPr>
        <w:t>1. Approve minutes from March 26, 2019 meeting</w:t>
      </w:r>
      <w:r w:rsidR="003E0CB1">
        <w:rPr>
          <w:rFonts w:ascii="Verdana" w:hAnsi="Verdana"/>
          <w:b/>
        </w:rPr>
        <w:t>.</w:t>
      </w:r>
      <w:r w:rsidR="003E0CB1">
        <w:rPr>
          <w:rFonts w:ascii="Verdana" w:hAnsi="Verdana"/>
        </w:rPr>
        <w:t xml:space="preserve">  Motion seconded by</w:t>
      </w:r>
      <w:r w:rsidR="00286946">
        <w:rPr>
          <w:rFonts w:ascii="Verdana" w:hAnsi="Verdana"/>
        </w:rPr>
        <w:t xml:space="preserve"> </w:t>
      </w:r>
      <w:r w:rsidR="00D56003">
        <w:rPr>
          <w:rFonts w:ascii="Verdana" w:hAnsi="Verdana"/>
        </w:rPr>
        <w:t>Kathy Gordon.  Motion passed unanimously.</w:t>
      </w:r>
    </w:p>
    <w:p w14:paraId="34F1330D" w14:textId="77777777" w:rsidR="007F3B4B" w:rsidRDefault="007F7DD5" w:rsidP="007F7DD5">
      <w:pPr>
        <w:spacing w:after="0"/>
        <w:rPr>
          <w:rFonts w:ascii="Verdana" w:hAnsi="Verdana"/>
          <w:b/>
        </w:rPr>
      </w:pPr>
      <w:r w:rsidRPr="003E0CB1">
        <w:rPr>
          <w:rFonts w:ascii="Verdana" w:hAnsi="Verdana"/>
          <w:b/>
        </w:rPr>
        <w:t>2. Treasurer’s Report</w:t>
      </w:r>
      <w:r w:rsidR="003E0CB1">
        <w:rPr>
          <w:rFonts w:ascii="Verdana" w:hAnsi="Verdana"/>
          <w:b/>
        </w:rPr>
        <w:t xml:space="preserve">:  </w:t>
      </w:r>
    </w:p>
    <w:p w14:paraId="244057FC" w14:textId="77777777" w:rsidR="007F3B4B" w:rsidRDefault="007F3B4B" w:rsidP="007F7DD5">
      <w:pPr>
        <w:spacing w:after="0"/>
        <w:rPr>
          <w:rFonts w:ascii="Verdana" w:hAnsi="Verdana"/>
        </w:rPr>
      </w:pPr>
      <w:r>
        <w:rPr>
          <w:rFonts w:ascii="Verdana" w:hAnsi="Verdana"/>
          <w:b/>
        </w:rPr>
        <w:tab/>
      </w:r>
      <w:r>
        <w:rPr>
          <w:rFonts w:ascii="Verdana" w:hAnsi="Verdana"/>
        </w:rPr>
        <w:t xml:space="preserve">March 26, 2019 Balance </w:t>
      </w:r>
      <w:r>
        <w:rPr>
          <w:rFonts w:ascii="Verdana" w:hAnsi="Verdana"/>
        </w:rPr>
        <w:tab/>
      </w:r>
      <w:r>
        <w:rPr>
          <w:rFonts w:ascii="Verdana" w:hAnsi="Verdana"/>
        </w:rPr>
        <w:tab/>
        <w:t>$1760.37</w:t>
      </w:r>
    </w:p>
    <w:p w14:paraId="537C255A" w14:textId="77777777" w:rsidR="007F3B4B" w:rsidRDefault="007F3B4B" w:rsidP="007F7DD5">
      <w:pPr>
        <w:spacing w:after="0"/>
        <w:rPr>
          <w:rFonts w:ascii="Verdana" w:hAnsi="Verdana"/>
        </w:rPr>
      </w:pPr>
      <w:r>
        <w:rPr>
          <w:rFonts w:ascii="Verdana" w:hAnsi="Verdana"/>
        </w:rPr>
        <w:tab/>
        <w:t>Collected at meeting</w:t>
      </w:r>
      <w:r>
        <w:rPr>
          <w:rFonts w:ascii="Verdana" w:hAnsi="Verdana"/>
        </w:rPr>
        <w:tab/>
      </w:r>
      <w:r>
        <w:rPr>
          <w:rFonts w:ascii="Verdana" w:hAnsi="Verdana"/>
        </w:rPr>
        <w:tab/>
        <w:t xml:space="preserve">    206.00</w:t>
      </w:r>
    </w:p>
    <w:p w14:paraId="5CB1E07C" w14:textId="77777777" w:rsidR="007F3B4B" w:rsidRDefault="007F3B4B" w:rsidP="007F7DD5">
      <w:pPr>
        <w:spacing w:after="0"/>
        <w:rPr>
          <w:rFonts w:ascii="Verdana" w:hAnsi="Verdana"/>
        </w:rPr>
      </w:pPr>
      <w:r>
        <w:rPr>
          <w:rFonts w:ascii="Verdana" w:hAnsi="Verdana"/>
        </w:rPr>
        <w:tab/>
        <w:t>Check for office supplies</w:t>
      </w:r>
      <w:r>
        <w:rPr>
          <w:rFonts w:ascii="Verdana" w:hAnsi="Verdana"/>
        </w:rPr>
        <w:tab/>
      </w:r>
      <w:r>
        <w:rPr>
          <w:rFonts w:ascii="Verdana" w:hAnsi="Verdana"/>
        </w:rPr>
        <w:tab/>
        <w:t xml:space="preserve">      44.27</w:t>
      </w:r>
    </w:p>
    <w:p w14:paraId="2EFDD961" w14:textId="77777777" w:rsidR="007F3B4B" w:rsidRDefault="007F3B4B" w:rsidP="007F7DD5">
      <w:pPr>
        <w:spacing w:after="0"/>
        <w:rPr>
          <w:rFonts w:ascii="Verdana" w:hAnsi="Verdana"/>
        </w:rPr>
      </w:pPr>
      <w:r>
        <w:rPr>
          <w:rFonts w:ascii="Verdana" w:hAnsi="Verdana"/>
        </w:rPr>
        <w:tab/>
        <w:t>Check to Town for Mic &amp; Kitchen</w:t>
      </w:r>
      <w:r>
        <w:rPr>
          <w:rFonts w:ascii="Verdana" w:hAnsi="Verdana"/>
        </w:rPr>
        <w:tab/>
        <w:t xml:space="preserve">    115.00</w:t>
      </w:r>
    </w:p>
    <w:p w14:paraId="5B891A08" w14:textId="77777777" w:rsidR="007F3B4B" w:rsidRDefault="007F3B4B" w:rsidP="007F7DD5">
      <w:pPr>
        <w:spacing w:after="0"/>
        <w:rPr>
          <w:rFonts w:ascii="Verdana" w:hAnsi="Verdana"/>
        </w:rPr>
      </w:pPr>
      <w:r>
        <w:rPr>
          <w:rFonts w:ascii="Verdana" w:hAnsi="Verdana"/>
        </w:rPr>
        <w:tab/>
        <w:t>Check to copy petitions</w:t>
      </w:r>
      <w:r>
        <w:rPr>
          <w:rFonts w:ascii="Verdana" w:hAnsi="Verdana"/>
        </w:rPr>
        <w:tab/>
      </w:r>
      <w:r>
        <w:rPr>
          <w:rFonts w:ascii="Verdana" w:hAnsi="Verdana"/>
        </w:rPr>
        <w:tab/>
        <w:t xml:space="preserve">        9.84</w:t>
      </w:r>
    </w:p>
    <w:p w14:paraId="35B87CCC" w14:textId="77777777" w:rsidR="007F3B4B" w:rsidRDefault="007F3B4B" w:rsidP="007F7DD5">
      <w:pPr>
        <w:spacing w:after="0"/>
        <w:rPr>
          <w:rFonts w:ascii="Verdana" w:hAnsi="Verdana"/>
        </w:rPr>
      </w:pPr>
      <w:r>
        <w:rPr>
          <w:rFonts w:ascii="Verdana" w:hAnsi="Verdana"/>
        </w:rPr>
        <w:tab/>
        <w:t>Website annual fee</w:t>
      </w:r>
      <w:r>
        <w:rPr>
          <w:rFonts w:ascii="Verdana" w:hAnsi="Verdana"/>
        </w:rPr>
        <w:tab/>
      </w:r>
      <w:r>
        <w:rPr>
          <w:rFonts w:ascii="Verdana" w:hAnsi="Verdana"/>
        </w:rPr>
        <w:tab/>
      </w:r>
      <w:r>
        <w:rPr>
          <w:rFonts w:ascii="Verdana" w:hAnsi="Verdana"/>
        </w:rPr>
        <w:tab/>
        <w:t xml:space="preserve">      99.00</w:t>
      </w:r>
    </w:p>
    <w:p w14:paraId="01987A6D" w14:textId="77777777" w:rsidR="007F3B4B" w:rsidRDefault="007F3B4B" w:rsidP="007F7DD5">
      <w:pPr>
        <w:spacing w:after="0"/>
        <w:rPr>
          <w:rFonts w:ascii="Verdana" w:hAnsi="Verdana"/>
        </w:rPr>
      </w:pPr>
      <w:r>
        <w:rPr>
          <w:rFonts w:ascii="Verdana" w:hAnsi="Verdana"/>
        </w:rPr>
        <w:tab/>
        <w:t>PO Box annual fee</w:t>
      </w:r>
      <w:r>
        <w:rPr>
          <w:rFonts w:ascii="Verdana" w:hAnsi="Verdana"/>
        </w:rPr>
        <w:tab/>
      </w:r>
      <w:r>
        <w:rPr>
          <w:rFonts w:ascii="Verdana" w:hAnsi="Verdana"/>
        </w:rPr>
        <w:tab/>
      </w:r>
      <w:r>
        <w:rPr>
          <w:rFonts w:ascii="Verdana" w:hAnsi="Verdana"/>
        </w:rPr>
        <w:tab/>
        <w:t xml:space="preserve">      76.00</w:t>
      </w:r>
    </w:p>
    <w:p w14:paraId="519D52AE" w14:textId="77777777" w:rsidR="007F3B4B" w:rsidRDefault="007F3B4B" w:rsidP="007F7DD5">
      <w:pPr>
        <w:spacing w:after="0"/>
        <w:rPr>
          <w:rFonts w:ascii="Verdana" w:hAnsi="Verdana"/>
        </w:rPr>
      </w:pPr>
      <w:r>
        <w:rPr>
          <w:rFonts w:ascii="Verdana" w:hAnsi="Verdana"/>
        </w:rPr>
        <w:tab/>
        <w:t>Fundraiser tickets</w:t>
      </w:r>
      <w:r>
        <w:rPr>
          <w:rFonts w:ascii="Verdana" w:hAnsi="Verdana"/>
        </w:rPr>
        <w:tab/>
      </w:r>
      <w:r>
        <w:rPr>
          <w:rFonts w:ascii="Verdana" w:hAnsi="Verdana"/>
        </w:rPr>
        <w:tab/>
      </w:r>
      <w:r>
        <w:rPr>
          <w:rFonts w:ascii="Verdana" w:hAnsi="Verdana"/>
        </w:rPr>
        <w:tab/>
        <w:t xml:space="preserve">      28.23</w:t>
      </w:r>
    </w:p>
    <w:p w14:paraId="1B79C810" w14:textId="77777777" w:rsidR="007F7DD5" w:rsidRDefault="007F3B4B" w:rsidP="007F7DD5">
      <w:pPr>
        <w:spacing w:after="0"/>
        <w:rPr>
          <w:rFonts w:ascii="Verdana" w:hAnsi="Verdana"/>
        </w:rPr>
      </w:pPr>
      <w:r>
        <w:rPr>
          <w:rFonts w:ascii="Verdana" w:hAnsi="Verdana"/>
        </w:rPr>
        <w:tab/>
      </w:r>
      <w:r w:rsidR="003E0CB1">
        <w:rPr>
          <w:rFonts w:ascii="Verdana" w:hAnsi="Verdana"/>
        </w:rPr>
        <w:t>Balance</w:t>
      </w:r>
      <w:r w:rsidR="00D56003">
        <w:rPr>
          <w:rFonts w:ascii="Verdana" w:hAnsi="Verdana"/>
        </w:rPr>
        <w:t xml:space="preserve"> </w:t>
      </w:r>
      <w:r>
        <w:rPr>
          <w:rFonts w:ascii="Verdana" w:hAnsi="Verdana"/>
        </w:rPr>
        <w:tab/>
      </w:r>
      <w:r>
        <w:rPr>
          <w:rFonts w:ascii="Verdana" w:hAnsi="Verdana"/>
        </w:rPr>
        <w:tab/>
      </w:r>
      <w:r>
        <w:rPr>
          <w:rFonts w:ascii="Verdana" w:hAnsi="Verdana"/>
        </w:rPr>
        <w:tab/>
        <w:t xml:space="preserve">         </w:t>
      </w:r>
      <w:r w:rsidR="00D56003">
        <w:rPr>
          <w:rFonts w:ascii="Verdana" w:hAnsi="Verdana"/>
        </w:rPr>
        <w:t>$1,</w:t>
      </w:r>
      <w:r>
        <w:rPr>
          <w:rFonts w:ascii="Verdana" w:hAnsi="Verdana"/>
        </w:rPr>
        <w:t>594</w:t>
      </w:r>
      <w:r w:rsidR="00D56003">
        <w:rPr>
          <w:rFonts w:ascii="Verdana" w:hAnsi="Verdana"/>
        </w:rPr>
        <w:t>.03</w:t>
      </w:r>
    </w:p>
    <w:p w14:paraId="29FCCD81" w14:textId="77777777" w:rsidR="00D56003" w:rsidRPr="003E0CB1" w:rsidRDefault="00D56003" w:rsidP="007F7DD5">
      <w:pPr>
        <w:spacing w:after="0"/>
        <w:rPr>
          <w:rFonts w:ascii="Verdana" w:hAnsi="Verdana"/>
        </w:rPr>
      </w:pPr>
      <w:r>
        <w:rPr>
          <w:rFonts w:ascii="Verdana" w:hAnsi="Verdana"/>
        </w:rPr>
        <w:t>Motion</w:t>
      </w:r>
      <w:r w:rsidR="007F3B4B">
        <w:rPr>
          <w:rFonts w:ascii="Verdana" w:hAnsi="Verdana"/>
        </w:rPr>
        <w:t xml:space="preserve"> to approve</w:t>
      </w:r>
      <w:r>
        <w:rPr>
          <w:rFonts w:ascii="Verdana" w:hAnsi="Verdana"/>
        </w:rPr>
        <w:t xml:space="preserve"> </w:t>
      </w:r>
      <w:r w:rsidR="007F3B4B">
        <w:rPr>
          <w:rFonts w:ascii="Verdana" w:hAnsi="Verdana"/>
        </w:rPr>
        <w:t xml:space="preserve">report </w:t>
      </w:r>
      <w:r>
        <w:rPr>
          <w:rFonts w:ascii="Verdana" w:hAnsi="Verdana"/>
        </w:rPr>
        <w:t>seconded by Tim Scott</w:t>
      </w:r>
      <w:r w:rsidR="003341FC">
        <w:rPr>
          <w:rFonts w:ascii="Verdana" w:hAnsi="Verdana"/>
        </w:rPr>
        <w:t>; report was unanimously approved</w:t>
      </w:r>
      <w:r>
        <w:rPr>
          <w:rFonts w:ascii="Verdana" w:hAnsi="Verdana"/>
        </w:rPr>
        <w:t xml:space="preserve">.  </w:t>
      </w:r>
      <w:r w:rsidR="003341FC">
        <w:rPr>
          <w:rFonts w:ascii="Verdana" w:hAnsi="Verdana"/>
        </w:rPr>
        <w:t>Ma</w:t>
      </w:r>
      <w:r w:rsidR="007F3B4B">
        <w:rPr>
          <w:rFonts w:ascii="Verdana" w:hAnsi="Verdana"/>
        </w:rPr>
        <w:t xml:space="preserve">rgo </w:t>
      </w:r>
      <w:r w:rsidR="003341FC">
        <w:rPr>
          <w:rFonts w:ascii="Verdana" w:hAnsi="Verdana"/>
        </w:rPr>
        <w:t xml:space="preserve">then </w:t>
      </w:r>
      <w:r w:rsidR="007F3B4B">
        <w:rPr>
          <w:rFonts w:ascii="Verdana" w:hAnsi="Verdana"/>
        </w:rPr>
        <w:t>r</w:t>
      </w:r>
      <w:r>
        <w:rPr>
          <w:rFonts w:ascii="Verdana" w:hAnsi="Verdana"/>
        </w:rPr>
        <w:t xml:space="preserve">epeated that </w:t>
      </w:r>
      <w:r w:rsidR="007F3B4B">
        <w:rPr>
          <w:rFonts w:ascii="Verdana" w:hAnsi="Verdana"/>
        </w:rPr>
        <w:t xml:space="preserve">the </w:t>
      </w:r>
      <w:r>
        <w:rPr>
          <w:rFonts w:ascii="Verdana" w:hAnsi="Verdana"/>
        </w:rPr>
        <w:t>fundraiser is May 9.</w:t>
      </w:r>
    </w:p>
    <w:p w14:paraId="62649079" w14:textId="77777777" w:rsidR="007F7DD5" w:rsidRPr="00D56003" w:rsidRDefault="007F7DD5" w:rsidP="007F7DD5">
      <w:pPr>
        <w:spacing w:after="0"/>
        <w:rPr>
          <w:rFonts w:ascii="Verdana" w:hAnsi="Verdana"/>
        </w:rPr>
      </w:pPr>
      <w:r w:rsidRPr="003E0CB1">
        <w:rPr>
          <w:rFonts w:ascii="Verdana" w:hAnsi="Verdana"/>
          <w:b/>
        </w:rPr>
        <w:lastRenderedPageBreak/>
        <w:t>3. Guest presenter: Tobias Hess and Sunrise Movement and Green New Deal</w:t>
      </w:r>
      <w:r w:rsidR="00D56003">
        <w:rPr>
          <w:rFonts w:ascii="Verdana" w:hAnsi="Verdana"/>
          <w:b/>
        </w:rPr>
        <w:t xml:space="preserve">.  </w:t>
      </w:r>
      <w:r w:rsidR="00A42E62">
        <w:rPr>
          <w:rFonts w:ascii="Verdana" w:hAnsi="Verdana"/>
        </w:rPr>
        <w:t xml:space="preserve">Both students at Bard. </w:t>
      </w:r>
      <w:r w:rsidR="00D56003">
        <w:rPr>
          <w:rFonts w:ascii="Verdana" w:hAnsi="Verdana"/>
        </w:rPr>
        <w:t xml:space="preserve">Youth-led organized behind the Green New Deal.  </w:t>
      </w:r>
      <w:r w:rsidR="00715443">
        <w:rPr>
          <w:rFonts w:ascii="Verdana" w:hAnsi="Verdana"/>
        </w:rPr>
        <w:t>Recognize that the G</w:t>
      </w:r>
      <w:r w:rsidR="00A42E62">
        <w:rPr>
          <w:rFonts w:ascii="Verdana" w:hAnsi="Verdana"/>
        </w:rPr>
        <w:t xml:space="preserve">reen </w:t>
      </w:r>
      <w:r w:rsidR="00715443">
        <w:rPr>
          <w:rFonts w:ascii="Verdana" w:hAnsi="Verdana"/>
        </w:rPr>
        <w:t>N</w:t>
      </w:r>
      <w:r w:rsidR="00A42E62">
        <w:rPr>
          <w:rFonts w:ascii="Verdana" w:hAnsi="Verdana"/>
        </w:rPr>
        <w:t xml:space="preserve">ew </w:t>
      </w:r>
      <w:r w:rsidR="00715443">
        <w:rPr>
          <w:rFonts w:ascii="Verdana" w:hAnsi="Verdana"/>
        </w:rPr>
        <w:t>D</w:t>
      </w:r>
      <w:r w:rsidR="00A42E62">
        <w:rPr>
          <w:rFonts w:ascii="Verdana" w:hAnsi="Verdana"/>
        </w:rPr>
        <w:t>eal</w:t>
      </w:r>
      <w:r w:rsidR="00715443">
        <w:rPr>
          <w:rFonts w:ascii="Verdana" w:hAnsi="Verdana"/>
        </w:rPr>
        <w:t xml:space="preserve"> is vague by design.  Stressed the importance of framing all proposals in terms of how they can be achieved within the time necessary.  Said they were disappointed in Delgado’s preference for incremental change.   They are seeking Committee’s assistance in helping get Delgado on board.  Distributed letter for us to consider.  The Chair suggested sending the letter out to Committee Members and all present and suggested considering this at our next meeting to convey to Congressman Delgado.  The presenters pointed out that they were seeking signatories to their letter.</w:t>
      </w:r>
      <w:r w:rsidR="00DF263E">
        <w:rPr>
          <w:rFonts w:ascii="Verdana" w:hAnsi="Verdana"/>
        </w:rPr>
        <w:t xml:space="preserve">  Kathy Gordon suggested we get a response to this issue from Delgado’s office before taking a stance.  </w:t>
      </w:r>
      <w:r w:rsidR="00AB36A8">
        <w:rPr>
          <w:rFonts w:ascii="Verdana" w:hAnsi="Verdana"/>
        </w:rPr>
        <w:t xml:space="preserve">Bob </w:t>
      </w:r>
      <w:proofErr w:type="spellStart"/>
      <w:r w:rsidR="00AB36A8">
        <w:rPr>
          <w:rFonts w:ascii="Verdana" w:hAnsi="Verdana"/>
        </w:rPr>
        <w:t>Gelbach</w:t>
      </w:r>
      <w:proofErr w:type="spellEnd"/>
      <w:r w:rsidR="00AB36A8">
        <w:rPr>
          <w:rFonts w:ascii="Verdana" w:hAnsi="Verdana"/>
        </w:rPr>
        <w:t xml:space="preserve"> suggested establishing a liaison between the Committee and the Sunrise Movement.  Mike </w:t>
      </w:r>
      <w:proofErr w:type="spellStart"/>
      <w:r w:rsidR="00AB36A8">
        <w:rPr>
          <w:rFonts w:ascii="Verdana" w:hAnsi="Verdana"/>
        </w:rPr>
        <w:t>Harkavy</w:t>
      </w:r>
      <w:proofErr w:type="spellEnd"/>
      <w:r w:rsidR="00AB36A8">
        <w:rPr>
          <w:rFonts w:ascii="Verdana" w:hAnsi="Verdana"/>
        </w:rPr>
        <w:t xml:space="preserve"> suggested the Chair forward this letter with a cover letter, saying we want a response in person to the Committee.  The Chair countered that we will not send the letter out before the Sunrise Movement</w:t>
      </w:r>
      <w:r w:rsidR="00A42E62">
        <w:rPr>
          <w:rFonts w:ascii="Verdana" w:hAnsi="Verdana"/>
        </w:rPr>
        <w:t xml:space="preserve"> is ready for its release</w:t>
      </w:r>
      <w:r w:rsidR="00AB36A8">
        <w:rPr>
          <w:rFonts w:ascii="Verdana" w:hAnsi="Verdana"/>
        </w:rPr>
        <w:t xml:space="preserve"> but that he would contact the Congressman’s office to get a feel for his position on these matters.</w:t>
      </w:r>
    </w:p>
    <w:p w14:paraId="47075E27" w14:textId="77777777" w:rsidR="007F7DD5" w:rsidRPr="00AB36A8" w:rsidRDefault="007F7DD5" w:rsidP="007F7DD5">
      <w:pPr>
        <w:spacing w:after="0"/>
        <w:rPr>
          <w:rFonts w:ascii="Verdana" w:hAnsi="Verdana"/>
        </w:rPr>
      </w:pPr>
      <w:r w:rsidRPr="003E0CB1">
        <w:rPr>
          <w:rFonts w:ascii="Verdana" w:hAnsi="Verdana"/>
          <w:b/>
        </w:rPr>
        <w:t>4. New Members/New Voters</w:t>
      </w:r>
      <w:r w:rsidR="00AB36A8">
        <w:rPr>
          <w:rFonts w:ascii="Verdana" w:hAnsi="Verdana"/>
          <w:b/>
        </w:rPr>
        <w:t xml:space="preserve">: </w:t>
      </w:r>
      <w:r w:rsidR="00AB36A8">
        <w:rPr>
          <w:rFonts w:ascii="Verdana" w:hAnsi="Verdana"/>
        </w:rPr>
        <w:t xml:space="preserve">The Chair wanted to discuss providing a way for new enrollees to participate in the Committee.  He suggested making individual calls to candidates inviting them to join, and distributed a pad for sign-up to make them.  </w:t>
      </w:r>
    </w:p>
    <w:p w14:paraId="00B3E31A" w14:textId="77777777" w:rsidR="007F7DD5" w:rsidRPr="00AB36A8" w:rsidRDefault="007F7DD5" w:rsidP="007F7DD5">
      <w:pPr>
        <w:spacing w:after="0" w:line="240" w:lineRule="auto"/>
        <w:rPr>
          <w:rFonts w:ascii="Verdana" w:hAnsi="Verdana"/>
        </w:rPr>
      </w:pPr>
      <w:r w:rsidRPr="003E0CB1">
        <w:rPr>
          <w:rFonts w:ascii="Verdana" w:hAnsi="Verdana"/>
          <w:b/>
        </w:rPr>
        <w:t>5. Pat Ryan Day: April 25-Breakfast with Pat, Village Diner, 9 am, telephone calls for Pat staring at 5:00 pm at Senior Center (ERROR IN PAPER, 25TH IS THE DAY)</w:t>
      </w:r>
      <w:r w:rsidR="00AB36A8">
        <w:rPr>
          <w:rFonts w:ascii="Verdana" w:hAnsi="Verdana"/>
          <w:b/>
        </w:rPr>
        <w:t>.</w:t>
      </w:r>
      <w:r w:rsidR="00AB36A8">
        <w:rPr>
          <w:rFonts w:ascii="Verdana" w:hAnsi="Verdana"/>
        </w:rPr>
        <w:t xml:space="preserve">  He asked for participants Thursday morning to have breakfast with Pat.  </w:t>
      </w:r>
    </w:p>
    <w:p w14:paraId="101C0343" w14:textId="77777777" w:rsidR="007F7DD5" w:rsidRDefault="007F7DD5" w:rsidP="007F7DD5">
      <w:pPr>
        <w:spacing w:after="0"/>
        <w:rPr>
          <w:rFonts w:ascii="Verdana" w:hAnsi="Verdana"/>
        </w:rPr>
      </w:pPr>
      <w:r w:rsidRPr="003E0CB1">
        <w:rPr>
          <w:rFonts w:ascii="Verdana" w:hAnsi="Verdana"/>
          <w:b/>
        </w:rPr>
        <w:t xml:space="preserve">6. Support for Town Candidates in June 25 primary-Fred vs. Paul, Nicole </w:t>
      </w:r>
      <w:proofErr w:type="spellStart"/>
      <w:r w:rsidRPr="003E0CB1">
        <w:rPr>
          <w:rFonts w:ascii="Verdana" w:hAnsi="Verdana"/>
          <w:b/>
        </w:rPr>
        <w:t>Roskos</w:t>
      </w:r>
      <w:proofErr w:type="spellEnd"/>
      <w:r w:rsidRPr="003E0CB1">
        <w:rPr>
          <w:rFonts w:ascii="Verdana" w:hAnsi="Verdana"/>
          <w:b/>
        </w:rPr>
        <w:t xml:space="preserve"> in</w:t>
      </w:r>
      <w:r w:rsidR="00F108F8">
        <w:rPr>
          <w:rFonts w:ascii="Verdana" w:hAnsi="Verdana"/>
          <w:b/>
        </w:rPr>
        <w:t xml:space="preserve"> </w:t>
      </w:r>
      <w:r w:rsidRPr="003E0CB1">
        <w:rPr>
          <w:rFonts w:ascii="Verdana" w:hAnsi="Verdana"/>
          <w:b/>
        </w:rPr>
        <w:t>Green Party OTB</w:t>
      </w:r>
      <w:r w:rsidR="00D11911">
        <w:rPr>
          <w:rFonts w:ascii="Verdana" w:hAnsi="Verdana"/>
          <w:b/>
        </w:rPr>
        <w:t xml:space="preserve">, </w:t>
      </w:r>
      <w:r w:rsidR="00D11911" w:rsidRPr="003E0CB1">
        <w:rPr>
          <w:rFonts w:ascii="Verdana" w:hAnsi="Verdana"/>
          <w:b/>
        </w:rPr>
        <w:t>District 1 County Legislature-OTB for Aaron Levine in Independence Party and Green Party</w:t>
      </w:r>
      <w:r w:rsidR="00F108F8">
        <w:rPr>
          <w:rFonts w:ascii="Verdana" w:hAnsi="Verdana"/>
          <w:b/>
        </w:rPr>
        <w:t xml:space="preserve">.  </w:t>
      </w:r>
      <w:r w:rsidR="00A42E62">
        <w:rPr>
          <w:rFonts w:ascii="Verdana" w:hAnsi="Verdana"/>
        </w:rPr>
        <w:t>There will be a p</w:t>
      </w:r>
      <w:r w:rsidR="00F108F8">
        <w:rPr>
          <w:rFonts w:ascii="Verdana" w:hAnsi="Verdana"/>
        </w:rPr>
        <w:t>rimary between Fred and Paul.  If Fred can win the Independence party vote, he will win the election.  I</w:t>
      </w:r>
      <w:r w:rsidR="00A42E62">
        <w:rPr>
          <w:rFonts w:ascii="Verdana" w:hAnsi="Verdana"/>
        </w:rPr>
        <w:t>f</w:t>
      </w:r>
      <w:r w:rsidR="00F108F8">
        <w:rPr>
          <w:rFonts w:ascii="Verdana" w:hAnsi="Verdana"/>
        </w:rPr>
        <w:t xml:space="preserve"> not, it will be tough.  Mike said Fred’s campaign can use help with mailers and is working on getting canvassing ready, for which some help will be needed.  </w:t>
      </w:r>
      <w:r w:rsidR="00A42E62">
        <w:rPr>
          <w:rFonts w:ascii="Verdana" w:hAnsi="Verdana"/>
        </w:rPr>
        <w:t>He and Patti Kelly w</w:t>
      </w:r>
      <w:r w:rsidR="00F108F8">
        <w:rPr>
          <w:rFonts w:ascii="Verdana" w:hAnsi="Verdana"/>
        </w:rPr>
        <w:t xml:space="preserve">ill cut turfs for canvassing Independents.  He said he will have dates by next month’s meeting.  He said he estimates the printing and mailing cost would be about $500.  </w:t>
      </w:r>
    </w:p>
    <w:p w14:paraId="1DB5D844" w14:textId="77777777" w:rsidR="00AF4764" w:rsidRDefault="00AF4764" w:rsidP="007F7DD5">
      <w:pPr>
        <w:spacing w:after="0"/>
        <w:rPr>
          <w:rFonts w:ascii="Verdana" w:hAnsi="Verdana"/>
        </w:rPr>
      </w:pPr>
      <w:r>
        <w:rPr>
          <w:rFonts w:ascii="Verdana" w:hAnsi="Verdana"/>
        </w:rPr>
        <w:t xml:space="preserve">Nicole has submitted an OTB for the Green Party.  The Chair said some coordination would be welcome between the two campaigns.  He asked them to work this out and said the Executive Committee was in favor of working this out.  </w:t>
      </w:r>
    </w:p>
    <w:p w14:paraId="64366D26" w14:textId="77777777" w:rsidR="00AF4764" w:rsidRDefault="00AF4764" w:rsidP="007F7DD5">
      <w:pPr>
        <w:spacing w:after="0"/>
        <w:rPr>
          <w:rFonts w:ascii="Verdana" w:hAnsi="Verdana"/>
        </w:rPr>
      </w:pPr>
      <w:r>
        <w:rPr>
          <w:rFonts w:ascii="Verdana" w:hAnsi="Verdana"/>
        </w:rPr>
        <w:t xml:space="preserve">Mike made a motion for $500 and </w:t>
      </w:r>
      <w:proofErr w:type="spellStart"/>
      <w:r>
        <w:rPr>
          <w:rFonts w:ascii="Verdana" w:hAnsi="Verdana"/>
        </w:rPr>
        <w:t>Nejla</w:t>
      </w:r>
      <w:proofErr w:type="spellEnd"/>
      <w:r>
        <w:rPr>
          <w:rFonts w:ascii="Verdana" w:hAnsi="Verdana"/>
        </w:rPr>
        <w:t xml:space="preserve"> </w:t>
      </w:r>
      <w:proofErr w:type="spellStart"/>
      <w:r>
        <w:rPr>
          <w:rFonts w:ascii="Verdana" w:hAnsi="Verdana"/>
        </w:rPr>
        <w:t>Liias</w:t>
      </w:r>
      <w:proofErr w:type="spellEnd"/>
      <w:r>
        <w:rPr>
          <w:rFonts w:ascii="Verdana" w:hAnsi="Verdana"/>
        </w:rPr>
        <w:t xml:space="preserve"> seconded it.  Gary </w:t>
      </w:r>
      <w:proofErr w:type="spellStart"/>
      <w:r>
        <w:rPr>
          <w:rFonts w:ascii="Verdana" w:hAnsi="Verdana"/>
        </w:rPr>
        <w:t>Bishoff</w:t>
      </w:r>
      <w:proofErr w:type="spellEnd"/>
      <w:r>
        <w:rPr>
          <w:rFonts w:ascii="Verdana" w:hAnsi="Verdana"/>
        </w:rPr>
        <w:t xml:space="preserve"> said his campaign could use some funds as well.  He said the door-to-door effort for Independents will be critical.  </w:t>
      </w:r>
    </w:p>
    <w:p w14:paraId="17063518" w14:textId="77777777" w:rsidR="00AF4764" w:rsidRDefault="00AF4764" w:rsidP="007F7DD5">
      <w:pPr>
        <w:spacing w:after="0"/>
        <w:rPr>
          <w:rFonts w:ascii="Verdana" w:hAnsi="Verdana"/>
        </w:rPr>
      </w:pPr>
      <w:r>
        <w:rPr>
          <w:rFonts w:ascii="Verdana" w:hAnsi="Verdana"/>
        </w:rPr>
        <w:lastRenderedPageBreak/>
        <w:t>There is a request from Aaron Levine’s campaign for $250 for helping mak</w:t>
      </w:r>
      <w:r w:rsidR="003341FC">
        <w:rPr>
          <w:rFonts w:ascii="Verdana" w:hAnsi="Verdana"/>
        </w:rPr>
        <w:t>e</w:t>
      </w:r>
      <w:r>
        <w:rPr>
          <w:rFonts w:ascii="Verdana" w:hAnsi="Verdana"/>
        </w:rPr>
        <w:t xml:space="preserve"> an Independence Party OTB effort.  Mike </w:t>
      </w:r>
      <w:proofErr w:type="spellStart"/>
      <w:r>
        <w:rPr>
          <w:rFonts w:ascii="Verdana" w:hAnsi="Verdana"/>
        </w:rPr>
        <w:t>Cimorelli</w:t>
      </w:r>
      <w:proofErr w:type="spellEnd"/>
      <w:r>
        <w:rPr>
          <w:rFonts w:ascii="Verdana" w:hAnsi="Verdana"/>
        </w:rPr>
        <w:t xml:space="preserve"> so moved and Connie Bailey seconded it.  </w:t>
      </w:r>
    </w:p>
    <w:p w14:paraId="642F9343" w14:textId="77777777" w:rsidR="00D11911" w:rsidRDefault="00D11911" w:rsidP="007F7DD5">
      <w:pPr>
        <w:spacing w:after="0"/>
        <w:rPr>
          <w:rFonts w:ascii="Verdana" w:hAnsi="Verdana"/>
        </w:rPr>
      </w:pPr>
      <w:r>
        <w:rPr>
          <w:rFonts w:ascii="Verdana" w:hAnsi="Verdana"/>
        </w:rPr>
        <w:t xml:space="preserve">Chris Allen pointed out that it may be more important to Fred Costello’s campaign to get funds soon.  The Chair expressed his agreement.  Gary </w:t>
      </w:r>
      <w:proofErr w:type="spellStart"/>
      <w:r>
        <w:rPr>
          <w:rFonts w:ascii="Verdana" w:hAnsi="Verdana"/>
        </w:rPr>
        <w:t>Bishoff</w:t>
      </w:r>
      <w:proofErr w:type="spellEnd"/>
      <w:r>
        <w:rPr>
          <w:rFonts w:ascii="Verdana" w:hAnsi="Verdana"/>
        </w:rPr>
        <w:t xml:space="preserve"> disagreed.</w:t>
      </w:r>
    </w:p>
    <w:p w14:paraId="10315E5D" w14:textId="77777777" w:rsidR="00D11911" w:rsidRDefault="00D11911" w:rsidP="007F7DD5">
      <w:pPr>
        <w:spacing w:after="0"/>
        <w:rPr>
          <w:rFonts w:ascii="Verdana" w:hAnsi="Verdana"/>
        </w:rPr>
      </w:pPr>
      <w:r>
        <w:rPr>
          <w:rFonts w:ascii="Verdana" w:hAnsi="Verdana"/>
        </w:rPr>
        <w:t xml:space="preserve">The Committee voted unanimously to grant $500 to Fred Costello’s campaign.  </w:t>
      </w:r>
    </w:p>
    <w:p w14:paraId="50FDD446" w14:textId="77777777" w:rsidR="00D11911" w:rsidRPr="00F108F8" w:rsidRDefault="00B1256D" w:rsidP="007F7DD5">
      <w:pPr>
        <w:spacing w:after="0"/>
        <w:rPr>
          <w:rFonts w:ascii="Verdana" w:hAnsi="Verdana"/>
        </w:rPr>
      </w:pPr>
      <w:r>
        <w:rPr>
          <w:rFonts w:ascii="Verdana" w:hAnsi="Verdana"/>
        </w:rPr>
        <w:t>The Committee voted unanimously to grant $250 to Aaron’s and N</w:t>
      </w:r>
      <w:r w:rsidR="00A42E62">
        <w:rPr>
          <w:rFonts w:ascii="Verdana" w:hAnsi="Verdana"/>
        </w:rPr>
        <w:t>i</w:t>
      </w:r>
      <w:r>
        <w:rPr>
          <w:rFonts w:ascii="Verdana" w:hAnsi="Verdana"/>
        </w:rPr>
        <w:t xml:space="preserve">cole’s campaigns.  The Chair asked members to volunteer to help Aaron and Nicole in their efforts.  The Chair took names of those obliging.  Nancy </w:t>
      </w:r>
      <w:proofErr w:type="spellStart"/>
      <w:r w:rsidR="00A42E62">
        <w:rPr>
          <w:rFonts w:ascii="Verdana" w:hAnsi="Verdana"/>
        </w:rPr>
        <w:t>Sc</w:t>
      </w:r>
      <w:r w:rsidR="003341FC">
        <w:rPr>
          <w:rFonts w:ascii="Verdana" w:hAnsi="Verdana"/>
        </w:rPr>
        <w:t>h</w:t>
      </w:r>
      <w:r w:rsidR="00A42E62">
        <w:rPr>
          <w:rFonts w:ascii="Verdana" w:hAnsi="Verdana"/>
        </w:rPr>
        <w:t>aef</w:t>
      </w:r>
      <w:proofErr w:type="spellEnd"/>
      <w:r w:rsidR="00A42E62">
        <w:rPr>
          <w:rFonts w:ascii="Verdana" w:hAnsi="Verdana"/>
        </w:rPr>
        <w:t xml:space="preserve"> </w:t>
      </w:r>
      <w:r>
        <w:rPr>
          <w:rFonts w:ascii="Verdana" w:hAnsi="Verdana"/>
        </w:rPr>
        <w:t>suggested sending the list to the full Committee for review to see if they know Green Party members who they can reach by first notifying the campaign so that it’s coordinated.  Mail checks for</w:t>
      </w:r>
      <w:r w:rsidR="00A42E62">
        <w:rPr>
          <w:rFonts w:ascii="Verdana" w:hAnsi="Verdana"/>
        </w:rPr>
        <w:t xml:space="preserve"> Nic</w:t>
      </w:r>
      <w:r w:rsidR="003341FC">
        <w:rPr>
          <w:rFonts w:ascii="Verdana" w:hAnsi="Verdana"/>
        </w:rPr>
        <w:t>ol</w:t>
      </w:r>
      <w:r w:rsidR="00A42E62">
        <w:rPr>
          <w:rFonts w:ascii="Verdana" w:hAnsi="Verdana"/>
        </w:rPr>
        <w:t>e to</w:t>
      </w:r>
      <w:r>
        <w:rPr>
          <w:rFonts w:ascii="Verdana" w:hAnsi="Verdana"/>
        </w:rPr>
        <w:t xml:space="preserve"> Friends of Nicole </w:t>
      </w:r>
      <w:proofErr w:type="spellStart"/>
      <w:r>
        <w:rPr>
          <w:rFonts w:ascii="Verdana" w:hAnsi="Verdana"/>
        </w:rPr>
        <w:t>Roskos</w:t>
      </w:r>
      <w:proofErr w:type="spellEnd"/>
      <w:r>
        <w:rPr>
          <w:rFonts w:ascii="Verdana" w:hAnsi="Verdana"/>
        </w:rPr>
        <w:t xml:space="preserve"> at 10 Stoll Road.</w:t>
      </w:r>
    </w:p>
    <w:p w14:paraId="34C56E00" w14:textId="77777777" w:rsidR="00A42E62" w:rsidRDefault="00D11911" w:rsidP="007F7DD5">
      <w:pPr>
        <w:spacing w:after="0"/>
        <w:rPr>
          <w:rFonts w:ascii="Verdana" w:hAnsi="Verdana"/>
          <w:b/>
        </w:rPr>
      </w:pPr>
      <w:r>
        <w:rPr>
          <w:rFonts w:ascii="Verdana" w:hAnsi="Verdana"/>
          <w:b/>
        </w:rPr>
        <w:t>7</w:t>
      </w:r>
      <w:r w:rsidR="007F7DD5" w:rsidRPr="003E0CB1">
        <w:rPr>
          <w:rFonts w:ascii="Verdana" w:hAnsi="Verdana"/>
          <w:b/>
        </w:rPr>
        <w:t>. Headquarters</w:t>
      </w:r>
      <w:r w:rsidR="00B1256D">
        <w:rPr>
          <w:rFonts w:ascii="Verdana" w:hAnsi="Verdana"/>
          <w:b/>
        </w:rPr>
        <w:t>.</w:t>
      </w:r>
      <w:r w:rsidR="00B1256D">
        <w:rPr>
          <w:rFonts w:ascii="Verdana" w:hAnsi="Verdana"/>
        </w:rPr>
        <w:t xml:space="preserve"> </w:t>
      </w:r>
      <w:r w:rsidR="00A474F6">
        <w:rPr>
          <w:rFonts w:ascii="Verdana" w:hAnsi="Verdana"/>
        </w:rPr>
        <w:t xml:space="preserve"> Still looking for a venue.  Asked for members to inform him of any possibilities, especially in the village.</w:t>
      </w:r>
      <w:r w:rsidR="00B1256D">
        <w:rPr>
          <w:rFonts w:ascii="Verdana" w:hAnsi="Verdana"/>
        </w:rPr>
        <w:t xml:space="preserve"> </w:t>
      </w:r>
    </w:p>
    <w:p w14:paraId="1519D769" w14:textId="77777777" w:rsidR="007F7DD5" w:rsidRPr="003E0CB1" w:rsidRDefault="00D11911" w:rsidP="007F7DD5">
      <w:pPr>
        <w:spacing w:after="0"/>
        <w:rPr>
          <w:rFonts w:ascii="Verdana" w:hAnsi="Verdana"/>
          <w:b/>
        </w:rPr>
      </w:pPr>
      <w:r>
        <w:rPr>
          <w:rFonts w:ascii="Verdana" w:hAnsi="Verdana"/>
          <w:b/>
        </w:rPr>
        <w:t>8</w:t>
      </w:r>
      <w:r w:rsidR="007F7DD5" w:rsidRPr="003E0CB1">
        <w:rPr>
          <w:rFonts w:ascii="Verdana" w:hAnsi="Verdana"/>
          <w:b/>
        </w:rPr>
        <w:t>. Standing Committees</w:t>
      </w:r>
    </w:p>
    <w:p w14:paraId="1B698FB8" w14:textId="77777777" w:rsidR="007F7DD5" w:rsidRPr="00A474F6" w:rsidRDefault="007F7DD5" w:rsidP="007F7DD5">
      <w:pPr>
        <w:spacing w:after="0"/>
        <w:rPr>
          <w:rFonts w:ascii="Verdana" w:hAnsi="Verdana"/>
        </w:rPr>
      </w:pPr>
      <w:r w:rsidRPr="003E0CB1">
        <w:rPr>
          <w:rFonts w:ascii="Verdana" w:hAnsi="Verdana"/>
          <w:b/>
        </w:rPr>
        <w:tab/>
        <w:t>Local Campaign Coordinating Committee-Planning Document</w:t>
      </w:r>
      <w:r w:rsidR="00A474F6">
        <w:rPr>
          <w:rFonts w:ascii="Verdana" w:hAnsi="Verdana"/>
          <w:b/>
        </w:rPr>
        <w:t>.</w:t>
      </w:r>
      <w:r w:rsidR="00A474F6">
        <w:rPr>
          <w:rFonts w:ascii="Verdana" w:hAnsi="Verdana"/>
        </w:rPr>
        <w:t xml:space="preserve">  Developed a planning document for campaigns and individuals to follow that was distributed.  It is an effort to explain the flow of a local campaign.  One of the purposes is to avoid last minute requests from candidates for funds.  Barbara Boyce moved to adopt the working plan as the Committee’s </w:t>
      </w:r>
      <w:r w:rsidR="00A42E62">
        <w:rPr>
          <w:rFonts w:ascii="Verdana" w:hAnsi="Verdana"/>
        </w:rPr>
        <w:t>official campaign plan.  Motion</w:t>
      </w:r>
      <w:r w:rsidR="00A474F6">
        <w:rPr>
          <w:rFonts w:ascii="Verdana" w:hAnsi="Verdana"/>
        </w:rPr>
        <w:t xml:space="preserve"> was seconded by Christine Dinsmore and unanimously approved.</w:t>
      </w:r>
    </w:p>
    <w:p w14:paraId="3BBB3EA4" w14:textId="77777777" w:rsidR="007F7DD5" w:rsidRPr="00A474F6" w:rsidRDefault="007F7DD5" w:rsidP="007F7DD5">
      <w:pPr>
        <w:spacing w:after="0"/>
        <w:rPr>
          <w:rFonts w:ascii="Verdana" w:hAnsi="Verdana"/>
        </w:rPr>
      </w:pPr>
      <w:r w:rsidRPr="003E0CB1">
        <w:rPr>
          <w:rFonts w:ascii="Verdana" w:hAnsi="Verdana"/>
          <w:b/>
        </w:rPr>
        <w:tab/>
        <w:t>Fundraising Committee-May 9 lasagna galore-volunteers needed</w:t>
      </w:r>
      <w:r w:rsidR="00A474F6">
        <w:rPr>
          <w:rFonts w:ascii="Verdana" w:hAnsi="Verdana"/>
          <w:b/>
        </w:rPr>
        <w:t xml:space="preserve">.  </w:t>
      </w:r>
      <w:r w:rsidR="00A474F6">
        <w:rPr>
          <w:rFonts w:ascii="Verdana" w:hAnsi="Verdana"/>
        </w:rPr>
        <w:t xml:space="preserve">Margo </w:t>
      </w:r>
      <w:proofErr w:type="spellStart"/>
      <w:r w:rsidR="00A474F6">
        <w:rPr>
          <w:rFonts w:ascii="Verdana" w:hAnsi="Verdana"/>
        </w:rPr>
        <w:t>McGilvrey</w:t>
      </w:r>
      <w:proofErr w:type="spellEnd"/>
      <w:r w:rsidR="00A474F6">
        <w:rPr>
          <w:rFonts w:ascii="Verdana" w:hAnsi="Verdana"/>
        </w:rPr>
        <w:t xml:space="preserve"> passed out tickets and encouraged members to sell them.  Volunteers are still needed for decorating.  </w:t>
      </w:r>
      <w:r w:rsidR="00A42E62">
        <w:rPr>
          <w:rFonts w:ascii="Verdana" w:hAnsi="Verdana"/>
        </w:rPr>
        <w:t>A</w:t>
      </w:r>
      <w:r w:rsidR="00A474F6">
        <w:rPr>
          <w:rFonts w:ascii="Verdana" w:hAnsi="Verdana"/>
        </w:rPr>
        <w:t xml:space="preserve"> salad czar</w:t>
      </w:r>
      <w:r w:rsidR="00A42E62">
        <w:rPr>
          <w:rFonts w:ascii="Verdana" w:hAnsi="Verdana"/>
        </w:rPr>
        <w:t xml:space="preserve"> was also needed</w:t>
      </w:r>
      <w:r w:rsidR="00B81C54">
        <w:rPr>
          <w:rFonts w:ascii="Verdana" w:hAnsi="Verdana"/>
        </w:rPr>
        <w:t xml:space="preserve"> (Kathy Gordon</w:t>
      </w:r>
      <w:r w:rsidR="00A42E62">
        <w:rPr>
          <w:rFonts w:ascii="Verdana" w:hAnsi="Verdana"/>
        </w:rPr>
        <w:t xml:space="preserve"> volunteered</w:t>
      </w:r>
      <w:r w:rsidR="00B81C54">
        <w:rPr>
          <w:rFonts w:ascii="Verdana" w:hAnsi="Verdana"/>
        </w:rPr>
        <w:t>)</w:t>
      </w:r>
      <w:r w:rsidR="00A474F6">
        <w:rPr>
          <w:rFonts w:ascii="Verdana" w:hAnsi="Verdana"/>
        </w:rPr>
        <w:t xml:space="preserve">.  </w:t>
      </w:r>
    </w:p>
    <w:p w14:paraId="195EE748" w14:textId="77777777" w:rsidR="007F7DD5" w:rsidRPr="00B81C54" w:rsidRDefault="007F7DD5" w:rsidP="007F7DD5">
      <w:pPr>
        <w:spacing w:after="0"/>
        <w:rPr>
          <w:rFonts w:ascii="Verdana" w:hAnsi="Verdana"/>
        </w:rPr>
      </w:pPr>
      <w:r w:rsidRPr="003E0CB1">
        <w:rPr>
          <w:rFonts w:ascii="Verdana" w:hAnsi="Verdana"/>
          <w:b/>
        </w:rPr>
        <w:t xml:space="preserve"> </w:t>
      </w:r>
      <w:r w:rsidRPr="003E0CB1">
        <w:rPr>
          <w:rFonts w:ascii="Verdana" w:hAnsi="Verdana"/>
          <w:b/>
        </w:rPr>
        <w:tab/>
        <w:t xml:space="preserve">Program Committee-Environmental Issues confronting our </w:t>
      </w:r>
      <w:r w:rsidR="00B1256D">
        <w:rPr>
          <w:rFonts w:ascii="Verdana" w:hAnsi="Verdana"/>
          <w:b/>
        </w:rPr>
        <w:t xml:space="preserve">  </w:t>
      </w:r>
      <w:r w:rsidRPr="003E0CB1">
        <w:rPr>
          <w:rFonts w:ascii="Verdana" w:hAnsi="Verdana"/>
          <w:b/>
        </w:rPr>
        <w:t xml:space="preserve">community-April </w:t>
      </w:r>
      <w:r w:rsidRPr="003E0CB1">
        <w:rPr>
          <w:rFonts w:ascii="Verdana" w:hAnsi="Verdana"/>
          <w:b/>
        </w:rPr>
        <w:tab/>
        <w:t>24</w:t>
      </w:r>
      <w:r w:rsidR="00B81C54">
        <w:rPr>
          <w:rFonts w:ascii="Verdana" w:hAnsi="Verdana"/>
          <w:b/>
        </w:rPr>
        <w:t xml:space="preserve">.  </w:t>
      </w:r>
      <w:r w:rsidR="00B81C54">
        <w:rPr>
          <w:rFonts w:ascii="Verdana" w:hAnsi="Verdana"/>
        </w:rPr>
        <w:t>Christine Dinsmore thanked members for attendance at previous for</w:t>
      </w:r>
      <w:r w:rsidR="003341FC">
        <w:rPr>
          <w:rFonts w:ascii="Verdana" w:hAnsi="Verdana"/>
        </w:rPr>
        <w:t>um</w:t>
      </w:r>
      <w:r w:rsidR="00B81C54">
        <w:rPr>
          <w:rFonts w:ascii="Verdana" w:hAnsi="Verdana"/>
        </w:rPr>
        <w:t xml:space="preserve"> and hoped it continues for this </w:t>
      </w:r>
      <w:r w:rsidR="00901277">
        <w:rPr>
          <w:rFonts w:ascii="Verdana" w:hAnsi="Verdana"/>
        </w:rPr>
        <w:t xml:space="preserve">next </w:t>
      </w:r>
      <w:r w:rsidR="00B81C54">
        <w:rPr>
          <w:rFonts w:ascii="Verdana" w:hAnsi="Verdana"/>
        </w:rPr>
        <w:t xml:space="preserve">one.  </w:t>
      </w:r>
      <w:r w:rsidR="00901277">
        <w:rPr>
          <w:rFonts w:ascii="Verdana" w:hAnsi="Verdana"/>
        </w:rPr>
        <w:t xml:space="preserve">Nancy </w:t>
      </w:r>
      <w:proofErr w:type="spellStart"/>
      <w:r w:rsidR="00901277">
        <w:rPr>
          <w:rFonts w:ascii="Verdana" w:hAnsi="Verdana"/>
        </w:rPr>
        <w:t>Schaef</w:t>
      </w:r>
      <w:proofErr w:type="spellEnd"/>
      <w:r w:rsidR="00901277">
        <w:rPr>
          <w:rFonts w:ascii="Verdana" w:hAnsi="Verdana"/>
        </w:rPr>
        <w:t xml:space="preserve"> cautioned presenters to be prepared to address the audiences concerns about the </w:t>
      </w:r>
      <w:proofErr w:type="spellStart"/>
      <w:r w:rsidR="00901277">
        <w:rPr>
          <w:rFonts w:ascii="Verdana" w:hAnsi="Verdana"/>
        </w:rPr>
        <w:t>Karolys</w:t>
      </w:r>
      <w:proofErr w:type="spellEnd"/>
      <w:r w:rsidR="00901277">
        <w:rPr>
          <w:rFonts w:ascii="Verdana" w:hAnsi="Verdana"/>
        </w:rPr>
        <w:t xml:space="preserve"> dumping issue.</w:t>
      </w:r>
    </w:p>
    <w:p w14:paraId="68DB767E" w14:textId="77777777" w:rsidR="007F7DD5" w:rsidRPr="004B5FD0" w:rsidRDefault="00D11911" w:rsidP="007F7DD5">
      <w:pPr>
        <w:spacing w:after="0"/>
        <w:rPr>
          <w:rFonts w:ascii="Verdana" w:hAnsi="Verdana"/>
        </w:rPr>
      </w:pPr>
      <w:r>
        <w:rPr>
          <w:rFonts w:ascii="Verdana" w:hAnsi="Verdana"/>
          <w:b/>
        </w:rPr>
        <w:t>9</w:t>
      </w:r>
      <w:r w:rsidR="007F7DD5" w:rsidRPr="003E0CB1">
        <w:rPr>
          <w:rFonts w:ascii="Verdana" w:hAnsi="Verdana"/>
          <w:b/>
        </w:rPr>
        <w:t>. Judge Race-Supreme Court</w:t>
      </w:r>
      <w:r w:rsidR="004B5FD0">
        <w:rPr>
          <w:rFonts w:ascii="Verdana" w:hAnsi="Verdana"/>
          <w:b/>
        </w:rPr>
        <w:t xml:space="preserve">.  </w:t>
      </w:r>
      <w:r w:rsidR="004B5FD0">
        <w:rPr>
          <w:rFonts w:ascii="Verdana" w:hAnsi="Verdana"/>
        </w:rPr>
        <w:t xml:space="preserve">Discussion continuing about whether to support Cheryl Roberts rather than old </w:t>
      </w:r>
      <w:proofErr w:type="spellStart"/>
      <w:r w:rsidR="004B5FD0">
        <w:rPr>
          <w:rFonts w:ascii="Verdana" w:hAnsi="Verdana"/>
        </w:rPr>
        <w:t>boy’s</w:t>
      </w:r>
      <w:proofErr w:type="spellEnd"/>
      <w:r w:rsidR="004B5FD0">
        <w:rPr>
          <w:rFonts w:ascii="Verdana" w:hAnsi="Verdana"/>
        </w:rPr>
        <w:t xml:space="preserve"> club motion.  Three Supreme Court seats </w:t>
      </w:r>
      <w:r w:rsidR="00A42E62">
        <w:rPr>
          <w:rFonts w:ascii="Verdana" w:hAnsi="Verdana"/>
        </w:rPr>
        <w:t xml:space="preserve">are </w:t>
      </w:r>
      <w:r w:rsidR="004B5FD0">
        <w:rPr>
          <w:rFonts w:ascii="Verdana" w:hAnsi="Verdana"/>
        </w:rPr>
        <w:t xml:space="preserve">up for appointment.  </w:t>
      </w:r>
    </w:p>
    <w:p w14:paraId="465DA899" w14:textId="77777777" w:rsidR="00975766" w:rsidRDefault="007F7DD5" w:rsidP="007F7DD5">
      <w:pPr>
        <w:spacing w:after="0"/>
        <w:rPr>
          <w:rFonts w:ascii="Verdana" w:hAnsi="Verdana"/>
          <w:b/>
        </w:rPr>
      </w:pPr>
      <w:r w:rsidRPr="003E0CB1">
        <w:rPr>
          <w:rFonts w:ascii="Verdana" w:hAnsi="Verdana"/>
          <w:b/>
        </w:rPr>
        <w:t>1</w:t>
      </w:r>
      <w:r w:rsidR="00D11911">
        <w:rPr>
          <w:rFonts w:ascii="Verdana" w:hAnsi="Verdana"/>
          <w:b/>
        </w:rPr>
        <w:t>0</w:t>
      </w:r>
      <w:r w:rsidRPr="003E0CB1">
        <w:rPr>
          <w:rFonts w:ascii="Verdana" w:hAnsi="Verdana"/>
          <w:b/>
        </w:rPr>
        <w:t>. Adjournment</w:t>
      </w:r>
      <w:r w:rsidR="00D4624A">
        <w:rPr>
          <w:rFonts w:ascii="Verdana" w:hAnsi="Verdana"/>
          <w:b/>
        </w:rPr>
        <w:t xml:space="preserve">.  </w:t>
      </w:r>
      <w:r w:rsidR="00975766" w:rsidRPr="00975766">
        <w:rPr>
          <w:rFonts w:ascii="Verdana" w:hAnsi="Verdana"/>
        </w:rPr>
        <w:t>The Chair moved</w:t>
      </w:r>
      <w:r w:rsidR="00806FDF">
        <w:rPr>
          <w:rFonts w:ascii="Verdana" w:hAnsi="Verdana"/>
        </w:rPr>
        <w:t xml:space="preserve"> to adjourn</w:t>
      </w:r>
      <w:r w:rsidR="00975766" w:rsidRPr="00975766">
        <w:rPr>
          <w:rFonts w:ascii="Verdana" w:hAnsi="Verdana"/>
        </w:rPr>
        <w:t xml:space="preserve">; </w:t>
      </w:r>
      <w:r w:rsidR="00806FDF">
        <w:rPr>
          <w:rFonts w:ascii="Verdana" w:hAnsi="Verdana"/>
        </w:rPr>
        <w:t>s</w:t>
      </w:r>
      <w:r w:rsidR="00975766" w:rsidRPr="00975766">
        <w:rPr>
          <w:rFonts w:ascii="Verdana" w:hAnsi="Verdana"/>
        </w:rPr>
        <w:t>econded by Pamela Ross and unanimously approved</w:t>
      </w:r>
      <w:r w:rsidR="00975766">
        <w:rPr>
          <w:rFonts w:ascii="Verdana" w:hAnsi="Verdana"/>
          <w:b/>
        </w:rPr>
        <w:t>.</w:t>
      </w:r>
    </w:p>
    <w:p w14:paraId="1219D3D8" w14:textId="77777777" w:rsidR="00A42E62" w:rsidRDefault="00A42E62" w:rsidP="007F7DD5">
      <w:pPr>
        <w:spacing w:after="0"/>
        <w:rPr>
          <w:rFonts w:ascii="Verdana" w:hAnsi="Verdana"/>
          <w:b/>
        </w:rPr>
      </w:pPr>
    </w:p>
    <w:p w14:paraId="03E0CC48" w14:textId="77777777" w:rsidR="00A42E62" w:rsidRDefault="00A42E62" w:rsidP="007F7DD5">
      <w:pPr>
        <w:spacing w:after="0"/>
        <w:rPr>
          <w:rFonts w:ascii="Verdana" w:hAnsi="Verdana"/>
        </w:rPr>
      </w:pPr>
      <w:r>
        <w:rPr>
          <w:rFonts w:ascii="Verdana" w:hAnsi="Verdana"/>
        </w:rPr>
        <w:t>Respectfully submitted</w:t>
      </w:r>
    </w:p>
    <w:p w14:paraId="62098C38" w14:textId="77777777" w:rsidR="00A42E62" w:rsidRDefault="00A42E62" w:rsidP="007F7DD5">
      <w:pPr>
        <w:spacing w:after="0"/>
        <w:rPr>
          <w:rFonts w:ascii="Verdana" w:hAnsi="Verdana"/>
        </w:rPr>
      </w:pPr>
      <w:r>
        <w:rPr>
          <w:rFonts w:ascii="Verdana" w:hAnsi="Verdana"/>
        </w:rPr>
        <w:t>Bill Barr, Secretary</w:t>
      </w:r>
    </w:p>
    <w:p w14:paraId="235524AD" w14:textId="77777777" w:rsidR="00A42E62" w:rsidRPr="00A42E62" w:rsidRDefault="00A42E62" w:rsidP="007F7DD5">
      <w:pPr>
        <w:spacing w:after="0"/>
        <w:rPr>
          <w:rFonts w:ascii="Verdana" w:hAnsi="Verdana"/>
        </w:rPr>
      </w:pPr>
      <w:r>
        <w:rPr>
          <w:rFonts w:ascii="Verdana" w:hAnsi="Verdana"/>
        </w:rPr>
        <w:t>Saugerties Democratic Committee</w:t>
      </w:r>
    </w:p>
    <w:p w14:paraId="146CBCA5" w14:textId="77777777" w:rsidR="007F7DD5" w:rsidRPr="007F7DD5" w:rsidRDefault="007F7DD5" w:rsidP="007F7DD5">
      <w:pPr>
        <w:spacing w:after="0"/>
        <w:rPr>
          <w:rFonts w:ascii="Verdana" w:hAnsi="Verdana"/>
        </w:rPr>
      </w:pPr>
    </w:p>
    <w:sectPr w:rsidR="007F7DD5" w:rsidRPr="007F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D5"/>
    <w:rsid w:val="0007147E"/>
    <w:rsid w:val="000B5F08"/>
    <w:rsid w:val="00184984"/>
    <w:rsid w:val="00286946"/>
    <w:rsid w:val="003341FC"/>
    <w:rsid w:val="003E0CB1"/>
    <w:rsid w:val="00474D6A"/>
    <w:rsid w:val="004B5FD0"/>
    <w:rsid w:val="00715443"/>
    <w:rsid w:val="007F3B4B"/>
    <w:rsid w:val="007F7DD5"/>
    <w:rsid w:val="00806FDF"/>
    <w:rsid w:val="00823429"/>
    <w:rsid w:val="00876A12"/>
    <w:rsid w:val="00901277"/>
    <w:rsid w:val="0096519D"/>
    <w:rsid w:val="00975766"/>
    <w:rsid w:val="00A42E62"/>
    <w:rsid w:val="00A474F6"/>
    <w:rsid w:val="00AB36A8"/>
    <w:rsid w:val="00AF4764"/>
    <w:rsid w:val="00B1256D"/>
    <w:rsid w:val="00B81C54"/>
    <w:rsid w:val="00C020F8"/>
    <w:rsid w:val="00D11911"/>
    <w:rsid w:val="00D4624A"/>
    <w:rsid w:val="00D56003"/>
    <w:rsid w:val="00DF263E"/>
    <w:rsid w:val="00F108F8"/>
    <w:rsid w:val="00F2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52E8"/>
  <w15:docId w15:val="{36BA04EB-9F6B-42B3-B72B-C7797B4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William Barr</cp:lastModifiedBy>
  <cp:revision>2</cp:revision>
  <dcterms:created xsi:type="dcterms:W3CDTF">2019-07-12T03:21:00Z</dcterms:created>
  <dcterms:modified xsi:type="dcterms:W3CDTF">2019-07-12T03:21:00Z</dcterms:modified>
</cp:coreProperties>
</file>